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00091789"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693E8D" w:rsidRPr="00085E18">
        <w:rPr>
          <w:rFonts w:ascii="ＭＳ 明朝" w:hAnsi="ＭＳ 明朝" w:hint="eastAsia"/>
          <w:color w:val="000000"/>
          <w:szCs w:val="21"/>
        </w:rPr>
        <w:t>灯軽油留分</w:t>
      </w:r>
      <w:r w:rsidR="00693E8D" w:rsidRPr="00085E18">
        <w:rPr>
          <w:rFonts w:ascii="ＭＳ 明朝" w:hAnsi="ＭＳ 明朝" w:hint="eastAsia"/>
          <w:color w:val="000000"/>
        </w:rPr>
        <w:t>のGC×GC分析</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5013194D"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1246" w14:textId="77777777" w:rsidR="005319D9" w:rsidRDefault="005319D9" w:rsidP="00671A04">
      <w:r>
        <w:separator/>
      </w:r>
    </w:p>
  </w:endnote>
  <w:endnote w:type="continuationSeparator" w:id="0">
    <w:p w14:paraId="646821EA" w14:textId="77777777" w:rsidR="005319D9" w:rsidRDefault="005319D9"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C28A" w14:textId="77777777" w:rsidR="005319D9" w:rsidRDefault="005319D9" w:rsidP="00671A04">
      <w:r>
        <w:separator/>
      </w:r>
    </w:p>
  </w:footnote>
  <w:footnote w:type="continuationSeparator" w:id="0">
    <w:p w14:paraId="00183AAE" w14:textId="77777777" w:rsidR="005319D9" w:rsidRDefault="005319D9"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319D9"/>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E7FF1"/>
    <w:rsid w:val="008F16BB"/>
    <w:rsid w:val="008F315A"/>
    <w:rsid w:val="00905D9B"/>
    <w:rsid w:val="009178EC"/>
    <w:rsid w:val="00926C1F"/>
    <w:rsid w:val="00927C1F"/>
    <w:rsid w:val="00933669"/>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2023-03-22T02:27:00Z</dcterms:created>
  <dcterms:modified xsi:type="dcterms:W3CDTF">2023-03-22T02:27:00Z</dcterms:modified>
</cp:coreProperties>
</file>