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ACA4" w14:textId="20FED169"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別添２</w:t>
      </w:r>
    </w:p>
    <w:p w14:paraId="124BD3B1" w14:textId="77777777" w:rsidR="005A25EE" w:rsidRPr="005A25EE" w:rsidRDefault="005A25EE" w:rsidP="005A25EE">
      <w:pPr>
        <w:overflowPunct w:val="0"/>
        <w:textAlignment w:val="baseline"/>
        <w:rPr>
          <w:rFonts w:ascii="ＭＳ 明朝" w:eastAsia="ＭＳ 明朝" w:hAnsi="ＭＳ 明朝" w:cs="Times New Roman"/>
          <w:szCs w:val="21"/>
        </w:rPr>
      </w:pPr>
    </w:p>
    <w:p w14:paraId="0204E50D" w14:textId="77777777" w:rsidR="005A25EE" w:rsidRPr="005A25EE" w:rsidRDefault="005A25EE" w:rsidP="005A25EE">
      <w:pPr>
        <w:overflowPunct w:val="0"/>
        <w:jc w:val="center"/>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10D3DC99"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AC287E4"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財団法人石油</w:t>
      </w:r>
      <w:r w:rsidRPr="005A25EE">
        <w:rPr>
          <w:rFonts w:ascii="ＭＳ 明朝" w:eastAsia="ＭＳ 明朝" w:hAnsi="ＭＳ 明朝" w:cs="ＪＳＰゴシック" w:hint="eastAsia"/>
          <w:kern w:val="0"/>
          <w:szCs w:val="21"/>
        </w:rPr>
        <w:t>エネルギー技術</w:t>
      </w:r>
      <w:r w:rsidRPr="005A25EE">
        <w:rPr>
          <w:rFonts w:ascii="ＭＳ 明朝" w:eastAsia="ＭＳ 明朝" w:hAnsi="ＭＳ 明朝" w:cs="ＪＳＰゴシック"/>
          <w:kern w:val="0"/>
          <w:szCs w:val="21"/>
        </w:rPr>
        <w:t>センター</w:t>
      </w:r>
    </w:p>
    <w:p w14:paraId="03E40A0D"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 xml:space="preserve">　理事長</w:t>
      </w:r>
      <w:r w:rsidRPr="005A25EE">
        <w:rPr>
          <w:rFonts w:ascii="ＭＳ 明朝" w:eastAsia="ＭＳ 明朝" w:hAnsi="ＭＳ 明朝" w:cs="ＪＳＰゴシック" w:hint="eastAsia"/>
          <w:kern w:val="0"/>
          <w:szCs w:val="21"/>
        </w:rPr>
        <w:t xml:space="preserve">　　</w:t>
      </w:r>
      <w:r w:rsidR="000E2BAF">
        <w:rPr>
          <w:rFonts w:ascii="ＭＳ 明朝" w:eastAsia="ＭＳ 明朝" w:hAnsi="ＭＳ 明朝" w:cs="ＪＳＰゴシック" w:hint="eastAsia"/>
          <w:kern w:val="0"/>
          <w:szCs w:val="21"/>
        </w:rPr>
        <w:t>木藤　俊一</w:t>
      </w:r>
      <w:r w:rsidRPr="005A25EE">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殿</w:t>
      </w:r>
    </w:p>
    <w:p w14:paraId="5E624E7E"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7C6A1355"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0C74A2BC"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7193CDB3"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4E475033"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0DC9E41"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4AAFE267" w14:textId="028AD86C" w:rsidR="005A25EE" w:rsidRPr="005A25EE" w:rsidRDefault="005A25EE" w:rsidP="005A25EE">
      <w:pPr>
        <w:ind w:firstLineChars="100" w:firstLine="210"/>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505FB4" w:rsidRPr="00505FB4">
        <w:rPr>
          <w:rFonts w:ascii="ＭＳ 明朝" w:eastAsia="ＭＳ 明朝" w:hAnsi="ＭＳ 明朝" w:cs="ＪＳＰゴシック" w:hint="eastAsia"/>
          <w:kern w:val="0"/>
          <w:szCs w:val="21"/>
        </w:rPr>
        <w:t>「カーボンリサイクル・次世代火力発電等技術開発／CO2排出削減・有効利用実用化技術開発／液体燃料へのCO2利用技術開発／次世代FT反応と液体合成燃料一貫製造プロセスに関する研究開発」</w:t>
      </w:r>
      <w:r w:rsidR="000E2BAF" w:rsidRPr="000E2BAF">
        <w:rPr>
          <w:rFonts w:ascii="ＭＳ 明朝" w:eastAsia="ＭＳ 明朝" w:hAnsi="ＭＳ 明朝" w:cs="ＪＳＰゴシック" w:hint="eastAsia"/>
          <w:kern w:val="0"/>
          <w:szCs w:val="21"/>
        </w:rPr>
        <w:t>に係る</w:t>
      </w:r>
      <w:r w:rsidR="00F7087A" w:rsidRPr="00F7087A">
        <w:rPr>
          <w:rFonts w:ascii="ＭＳ 明朝" w:eastAsia="ＭＳ 明朝" w:hAnsi="ＭＳ 明朝" w:cs="ＪＳＰゴシック" w:hint="eastAsia"/>
          <w:kern w:val="0"/>
          <w:szCs w:val="21"/>
        </w:rPr>
        <w:t>2kW級FTベンチ用4ch生成ガスオンライン組成分析計の調達</w:t>
      </w:r>
      <w:r w:rsidR="00E31C95">
        <w:rPr>
          <w:rFonts w:ascii="ＭＳ 明朝" w:eastAsia="ＭＳ 明朝" w:hAnsi="ＭＳ 明朝" w:cs="Times New Roman" w:hint="eastAsia"/>
          <w:szCs w:val="21"/>
        </w:rPr>
        <w:t>の</w:t>
      </w:r>
      <w:r w:rsidRPr="005A25EE">
        <w:rPr>
          <w:rFonts w:ascii="ＭＳ 明朝" w:eastAsia="ＭＳ 明朝" w:hAnsi="ＭＳ 明朝" w:cs="Times New Roman" w:hint="eastAsia"/>
          <w:szCs w:val="21"/>
        </w:rPr>
        <w:t>入札参加にあたり、下記の各入札条件を満たしていることを</w:t>
      </w:r>
      <w:r w:rsidRPr="005A25EE">
        <w:rPr>
          <w:rFonts w:ascii="ＭＳ 明朝" w:eastAsia="ＭＳ 明朝" w:hAnsi="ＭＳ 明朝" w:cs="ＪＳＰゴシック"/>
          <w:kern w:val="0"/>
          <w:szCs w:val="21"/>
        </w:rPr>
        <w:t>証します。</w:t>
      </w:r>
    </w:p>
    <w:p w14:paraId="588D6B7F" w14:textId="77777777" w:rsidR="005A25EE" w:rsidRPr="005A25EE" w:rsidRDefault="005A25EE" w:rsidP="005A25EE">
      <w:pPr>
        <w:jc w:val="center"/>
        <w:rPr>
          <w:rFonts w:ascii="ＭＳ 明朝" w:eastAsia="ＭＳ 明朝" w:hAnsi="ＭＳ 明朝" w:cs="ＪＳＰゴシック"/>
          <w:kern w:val="0"/>
          <w:szCs w:val="21"/>
        </w:rPr>
      </w:pPr>
    </w:p>
    <w:p w14:paraId="4461DE6C"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799EB5AA" w14:textId="77777777" w:rsidR="005A25EE" w:rsidRPr="005A25EE" w:rsidRDefault="005A25EE" w:rsidP="005A25EE">
      <w:pPr>
        <w:rPr>
          <w:rFonts w:ascii="ＭＳ 明朝" w:eastAsia="ＭＳ 明朝" w:hAnsi="ＭＳ 明朝" w:cs="Times New Roman"/>
          <w:szCs w:val="21"/>
        </w:rPr>
      </w:pPr>
    </w:p>
    <w:p w14:paraId="58AC3231" w14:textId="77777777"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１．以下の各号のいずれにも該当しないもの(代理人、支配人その他の使用人として使用した者を含む)であること。</w:t>
      </w:r>
    </w:p>
    <w:p w14:paraId="610E7051"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１）当該各取引に関する契約を締結する能力を有しない者及び破産者で復権を得ない者</w:t>
      </w:r>
    </w:p>
    <w:p w14:paraId="01F7D08F"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２）当センター事業に関して、以下の事実があった後２年を経過していない者</w:t>
      </w:r>
    </w:p>
    <w:p w14:paraId="1B08BE77"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397F9DC5"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6FD4646E"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421DD64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0DB36267"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３）政府関係機関、地方公共団体及びこれに準ずる機関等からの補助金交付等の停止及び契約に係る指名停止等の処分を受けている期間中である者</w:t>
      </w:r>
    </w:p>
    <w:p w14:paraId="35D2CAC2" w14:textId="77777777"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４）２００７年６月１９日付政府指針に基づく「反社会的勢力」に属すると認められる者</w:t>
      </w:r>
    </w:p>
    <w:p w14:paraId="72B936EF"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467D7372"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55C2C9BC" w14:textId="77777777" w:rsidR="00BE67EB" w:rsidRPr="005A25EE" w:rsidRDefault="00BE67EB" w:rsidP="00BE67EB">
      <w:pPr>
        <w:tabs>
          <w:tab w:val="left" w:pos="242"/>
        </w:tabs>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１</w:t>
      </w:r>
      <w:r>
        <w:rPr>
          <w:rFonts w:ascii="ＭＳ 明朝" w:eastAsia="ＭＳ 明朝" w:hAnsi="ＭＳ 明朝" w:cs="ＪＳＰゴシック" w:hint="eastAsia"/>
          <w:kern w:val="0"/>
          <w:szCs w:val="21"/>
        </w:rPr>
        <w:t>)当該製品及び、システムの</w:t>
      </w:r>
      <w:r w:rsidRPr="005A25EE">
        <w:rPr>
          <w:rFonts w:ascii="ＭＳ 明朝" w:eastAsia="ＭＳ 明朝" w:hAnsi="ＭＳ 明朝" w:cs="ＪＳＰゴシック"/>
          <w:kern w:val="0"/>
          <w:szCs w:val="21"/>
        </w:rPr>
        <w:t>ノウハウを有し</w:t>
      </w:r>
      <w:r>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実績</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2CC20BA9" w14:textId="77777777" w:rsidR="00BE67EB" w:rsidRPr="005A25EE" w:rsidRDefault="00BE67EB" w:rsidP="00BE67EB">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２</w:t>
      </w:r>
      <w:r>
        <w:rPr>
          <w:rFonts w:ascii="ＭＳ 明朝" w:eastAsia="ＭＳ 明朝" w:hAnsi="ＭＳ 明朝" w:cs="ＪＳＰゴシック" w:hint="eastAsia"/>
          <w:kern w:val="0"/>
          <w:szCs w:val="21"/>
        </w:rPr>
        <w:t>)当該製品及び、システム</w:t>
      </w:r>
      <w:r w:rsidRPr="005A25EE">
        <w:rPr>
          <w:rFonts w:ascii="ＭＳ 明朝" w:eastAsia="ＭＳ 明朝" w:hAnsi="ＭＳ 明朝" w:cs="ＪＳＰゴシック"/>
          <w:kern w:val="0"/>
          <w:szCs w:val="21"/>
        </w:rPr>
        <w:t>を円滑に遂行する</w:t>
      </w:r>
      <w:r>
        <w:rPr>
          <w:rFonts w:ascii="ＭＳ 明朝" w:eastAsia="ＭＳ 明朝" w:hAnsi="ＭＳ 明朝" w:cs="ＪＳＰゴシック" w:hint="eastAsia"/>
          <w:kern w:val="0"/>
          <w:szCs w:val="21"/>
        </w:rPr>
        <w:t>為に</w:t>
      </w:r>
      <w:r w:rsidRPr="005A25EE">
        <w:rPr>
          <w:rFonts w:ascii="ＭＳ 明朝" w:eastAsia="ＭＳ 明朝" w:hAnsi="ＭＳ 明朝" w:cs="ＪＳＰゴシック"/>
          <w:kern w:val="0"/>
          <w:szCs w:val="21"/>
        </w:rPr>
        <w:t>必要な</w:t>
      </w:r>
      <w:r w:rsidRPr="005A25EE">
        <w:rPr>
          <w:rFonts w:ascii="ＭＳ 明朝" w:eastAsia="ＭＳ 明朝" w:hAnsi="ＭＳ 明朝" w:cs="ＪＳＰゴシック" w:hint="eastAsia"/>
          <w:kern w:val="0"/>
          <w:szCs w:val="21"/>
        </w:rPr>
        <w:t>体制</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2B462E7C" w14:textId="77777777" w:rsidR="005A25EE" w:rsidRPr="00BE67EB" w:rsidRDefault="005A25EE" w:rsidP="005A25EE">
      <w:pPr>
        <w:overflowPunct w:val="0"/>
        <w:ind w:leftChars="100" w:left="626" w:hangingChars="172" w:hanging="416"/>
        <w:textAlignment w:val="baseline"/>
        <w:rPr>
          <w:rFonts w:ascii="ＭＳ 明朝" w:eastAsia="ＭＳ 明朝" w:hAnsi="ＭＳ 明朝" w:cs="Times New Roman"/>
          <w:spacing w:val="16"/>
          <w:kern w:val="0"/>
          <w:szCs w:val="21"/>
        </w:rPr>
      </w:pPr>
    </w:p>
    <w:p w14:paraId="3E720797"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p w14:paraId="3799FCB4" w14:textId="77777777" w:rsidR="005A25EE" w:rsidRDefault="005A25EE">
      <w:pPr>
        <w:widowControl/>
        <w:jc w:val="left"/>
        <w:rPr>
          <w:rFonts w:asciiTheme="minorEastAsia" w:hAnsiTheme="minorEastAsia"/>
          <w:sz w:val="22"/>
        </w:rPr>
      </w:pPr>
    </w:p>
    <w:sectPr w:rsidR="005A25EE" w:rsidSect="005A25EE">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0F4B" w14:textId="77777777" w:rsidR="00ED4BC4" w:rsidRDefault="00ED4BC4" w:rsidP="00C867E6">
      <w:r>
        <w:separator/>
      </w:r>
    </w:p>
  </w:endnote>
  <w:endnote w:type="continuationSeparator" w:id="0">
    <w:p w14:paraId="3DAE98CF" w14:textId="77777777" w:rsidR="00ED4BC4" w:rsidRDefault="00ED4BC4"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5EF3" w14:textId="77777777" w:rsidR="00ED4BC4" w:rsidRDefault="00ED4BC4" w:rsidP="00C867E6">
      <w:r>
        <w:separator/>
      </w:r>
    </w:p>
  </w:footnote>
  <w:footnote w:type="continuationSeparator" w:id="0">
    <w:p w14:paraId="6F8F47B4" w14:textId="77777777" w:rsidR="00ED4BC4" w:rsidRDefault="00ED4BC4"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FB3"/>
    <w:rsid w:val="00005B32"/>
    <w:rsid w:val="00017854"/>
    <w:rsid w:val="00020ABA"/>
    <w:rsid w:val="0005054D"/>
    <w:rsid w:val="00052305"/>
    <w:rsid w:val="00066769"/>
    <w:rsid w:val="00095BB7"/>
    <w:rsid w:val="000A6B20"/>
    <w:rsid w:val="000B7AE3"/>
    <w:rsid w:val="000C096F"/>
    <w:rsid w:val="000D1794"/>
    <w:rsid w:val="000E2BAF"/>
    <w:rsid w:val="0012368A"/>
    <w:rsid w:val="00133C6B"/>
    <w:rsid w:val="00134C12"/>
    <w:rsid w:val="00145F18"/>
    <w:rsid w:val="001521B0"/>
    <w:rsid w:val="001767D1"/>
    <w:rsid w:val="00177ADC"/>
    <w:rsid w:val="001827D2"/>
    <w:rsid w:val="001B7DE7"/>
    <w:rsid w:val="001C1658"/>
    <w:rsid w:val="001D13C7"/>
    <w:rsid w:val="001E3302"/>
    <w:rsid w:val="00201EFD"/>
    <w:rsid w:val="00220CF5"/>
    <w:rsid w:val="00247842"/>
    <w:rsid w:val="002602D7"/>
    <w:rsid w:val="00263F72"/>
    <w:rsid w:val="00282D49"/>
    <w:rsid w:val="00283E22"/>
    <w:rsid w:val="00284A57"/>
    <w:rsid w:val="002B15BB"/>
    <w:rsid w:val="002C6299"/>
    <w:rsid w:val="002F4BCF"/>
    <w:rsid w:val="00321BFD"/>
    <w:rsid w:val="0032367A"/>
    <w:rsid w:val="00363DF8"/>
    <w:rsid w:val="00372030"/>
    <w:rsid w:val="00383E30"/>
    <w:rsid w:val="003E1DAD"/>
    <w:rsid w:val="004138A4"/>
    <w:rsid w:val="0042753F"/>
    <w:rsid w:val="00457AA9"/>
    <w:rsid w:val="004819FD"/>
    <w:rsid w:val="00491C3F"/>
    <w:rsid w:val="004A29A7"/>
    <w:rsid w:val="004C1EA0"/>
    <w:rsid w:val="004C2C5C"/>
    <w:rsid w:val="004C574B"/>
    <w:rsid w:val="004E3880"/>
    <w:rsid w:val="004F4FBE"/>
    <w:rsid w:val="00505FB4"/>
    <w:rsid w:val="0058121C"/>
    <w:rsid w:val="005A25EE"/>
    <w:rsid w:val="005A32E1"/>
    <w:rsid w:val="005F62F8"/>
    <w:rsid w:val="00603FAF"/>
    <w:rsid w:val="00622A02"/>
    <w:rsid w:val="00633F75"/>
    <w:rsid w:val="00657146"/>
    <w:rsid w:val="00694FF9"/>
    <w:rsid w:val="006D2974"/>
    <w:rsid w:val="006D4DB7"/>
    <w:rsid w:val="007057BB"/>
    <w:rsid w:val="007254FD"/>
    <w:rsid w:val="007314B1"/>
    <w:rsid w:val="00732425"/>
    <w:rsid w:val="00762CBA"/>
    <w:rsid w:val="00782135"/>
    <w:rsid w:val="00787EE5"/>
    <w:rsid w:val="007A28D7"/>
    <w:rsid w:val="007B6232"/>
    <w:rsid w:val="007C2419"/>
    <w:rsid w:val="007D727E"/>
    <w:rsid w:val="007E408C"/>
    <w:rsid w:val="007F240C"/>
    <w:rsid w:val="00806220"/>
    <w:rsid w:val="00820191"/>
    <w:rsid w:val="0082594A"/>
    <w:rsid w:val="00832BCE"/>
    <w:rsid w:val="008504B4"/>
    <w:rsid w:val="0085766C"/>
    <w:rsid w:val="008759D5"/>
    <w:rsid w:val="00890AE9"/>
    <w:rsid w:val="008D7EEC"/>
    <w:rsid w:val="008E1BF8"/>
    <w:rsid w:val="008E3D60"/>
    <w:rsid w:val="00926A01"/>
    <w:rsid w:val="00927BF6"/>
    <w:rsid w:val="0094061A"/>
    <w:rsid w:val="00943B22"/>
    <w:rsid w:val="009531DA"/>
    <w:rsid w:val="0096377E"/>
    <w:rsid w:val="00972066"/>
    <w:rsid w:val="009849B9"/>
    <w:rsid w:val="00995392"/>
    <w:rsid w:val="009A2828"/>
    <w:rsid w:val="009A2BF7"/>
    <w:rsid w:val="009A2E50"/>
    <w:rsid w:val="009A338F"/>
    <w:rsid w:val="009B0EE6"/>
    <w:rsid w:val="00A1561B"/>
    <w:rsid w:val="00A20BD9"/>
    <w:rsid w:val="00A3553E"/>
    <w:rsid w:val="00A37063"/>
    <w:rsid w:val="00A520E2"/>
    <w:rsid w:val="00A53E74"/>
    <w:rsid w:val="00AB4C91"/>
    <w:rsid w:val="00AB736D"/>
    <w:rsid w:val="00B11C3E"/>
    <w:rsid w:val="00B234F2"/>
    <w:rsid w:val="00B3748C"/>
    <w:rsid w:val="00B709D1"/>
    <w:rsid w:val="00B86638"/>
    <w:rsid w:val="00BC2B1D"/>
    <w:rsid w:val="00BE67EB"/>
    <w:rsid w:val="00BF612A"/>
    <w:rsid w:val="00C15649"/>
    <w:rsid w:val="00C444C8"/>
    <w:rsid w:val="00C472CF"/>
    <w:rsid w:val="00C474E8"/>
    <w:rsid w:val="00C62089"/>
    <w:rsid w:val="00C81FB3"/>
    <w:rsid w:val="00C8374C"/>
    <w:rsid w:val="00C867E6"/>
    <w:rsid w:val="00CB201E"/>
    <w:rsid w:val="00CB5B10"/>
    <w:rsid w:val="00D26D33"/>
    <w:rsid w:val="00D26F95"/>
    <w:rsid w:val="00D435C0"/>
    <w:rsid w:val="00D611FA"/>
    <w:rsid w:val="00D77CB1"/>
    <w:rsid w:val="00D9037C"/>
    <w:rsid w:val="00DA70AC"/>
    <w:rsid w:val="00DB1D7B"/>
    <w:rsid w:val="00DC1485"/>
    <w:rsid w:val="00DD411A"/>
    <w:rsid w:val="00DE0689"/>
    <w:rsid w:val="00DE6F10"/>
    <w:rsid w:val="00E01EBB"/>
    <w:rsid w:val="00E31C95"/>
    <w:rsid w:val="00E43254"/>
    <w:rsid w:val="00E87DC7"/>
    <w:rsid w:val="00E96556"/>
    <w:rsid w:val="00E96F2C"/>
    <w:rsid w:val="00EA6EE3"/>
    <w:rsid w:val="00ED4BC4"/>
    <w:rsid w:val="00F014FE"/>
    <w:rsid w:val="00F029B5"/>
    <w:rsid w:val="00F21FA7"/>
    <w:rsid w:val="00F22F6A"/>
    <w:rsid w:val="00F44105"/>
    <w:rsid w:val="00F521E6"/>
    <w:rsid w:val="00F64DF6"/>
    <w:rsid w:val="00F7087A"/>
    <w:rsid w:val="00F70B1B"/>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4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2022-03-09T00:15:00Z</dcterms:created>
  <dcterms:modified xsi:type="dcterms:W3CDTF">2022-03-09T00:16:00Z</dcterms:modified>
</cp:coreProperties>
</file>